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77" w:rsidRPr="00E5318C" w:rsidRDefault="00207BC6" w:rsidP="00F16C77">
      <w:pPr>
        <w:pStyle w:val="a4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31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Разговор на равных: </w:t>
      </w:r>
      <w:proofErr w:type="spellStart"/>
      <w:r w:rsidRPr="00E531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коучинг</w:t>
      </w:r>
      <w:proofErr w:type="spellEnd"/>
      <w:r w:rsidRPr="00E531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технологии на пути к успеху</w:t>
      </w:r>
      <w:r w:rsidR="00F16C77" w:rsidRPr="00E531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5318C" w:rsidRDefault="00E5318C" w:rsidP="00F16C77">
      <w:pPr>
        <w:pStyle w:val="a4"/>
        <w:spacing w:line="360" w:lineRule="auto"/>
        <w:ind w:left="3540" w:firstLine="708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F16C77" w:rsidRPr="00E5318C" w:rsidRDefault="00F16C77" w:rsidP="00F16C77">
      <w:pPr>
        <w:pStyle w:val="a4"/>
        <w:spacing w:line="360" w:lineRule="auto"/>
        <w:ind w:left="3540" w:firstLine="708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E5318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И.И. Волкова учитель биологии и химии</w:t>
      </w:r>
    </w:p>
    <w:p w:rsidR="00F16C77" w:rsidRPr="00E5318C" w:rsidRDefault="00F16C77" w:rsidP="00F16C77">
      <w:pPr>
        <w:pStyle w:val="a4"/>
        <w:spacing w:line="360" w:lineRule="auto"/>
        <w:ind w:left="3540" w:firstLine="708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E5318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муниципального бюджетного</w:t>
      </w:r>
    </w:p>
    <w:p w:rsidR="00F16C77" w:rsidRPr="00E5318C" w:rsidRDefault="00F16C77" w:rsidP="00F16C77">
      <w:pPr>
        <w:pStyle w:val="a4"/>
        <w:spacing w:line="360" w:lineRule="auto"/>
        <w:ind w:left="3540" w:firstLine="708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E5318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общеобразовательного учреждения</w:t>
      </w:r>
    </w:p>
    <w:p w:rsidR="00F16C77" w:rsidRPr="00E5318C" w:rsidRDefault="00F16C77" w:rsidP="00F16C77">
      <w:pPr>
        <w:pStyle w:val="a4"/>
        <w:spacing w:line="360" w:lineRule="auto"/>
        <w:ind w:left="3540" w:firstLine="708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E5318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гимназии №1 г. Светлограда </w:t>
      </w:r>
    </w:p>
    <w:p w:rsidR="00F16C77" w:rsidRPr="00E5318C" w:rsidRDefault="00F16C77" w:rsidP="00F16C77">
      <w:pPr>
        <w:pStyle w:val="a4"/>
        <w:spacing w:line="360" w:lineRule="auto"/>
        <w:ind w:left="3540" w:firstLine="708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E5318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Петровского района</w:t>
      </w:r>
    </w:p>
    <w:p w:rsidR="00F16C77" w:rsidRPr="00E5318C" w:rsidRDefault="00F16C77" w:rsidP="008A5A69">
      <w:pPr>
        <w:pStyle w:val="a4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A5A69" w:rsidRPr="00E5318C" w:rsidRDefault="008A5A69" w:rsidP="008A5A6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red"/>
          <w:shd w:val="clear" w:color="auto" w:fill="FFFFFF"/>
        </w:rPr>
      </w:pPr>
    </w:p>
    <w:p w:rsidR="00207BC6" w:rsidRPr="00E5318C" w:rsidRDefault="007127FE" w:rsidP="00C24A0D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 w:rsidRPr="00E5318C">
        <w:rPr>
          <w:rFonts w:ascii="Times New Roman" w:hAnsi="Times New Roman" w:cs="Times New Roman"/>
          <w:sz w:val="28"/>
          <w:szCs w:val="28"/>
        </w:rPr>
        <w:t xml:space="preserve">Как и в любом коллективе нашего района на сегодняшний день остро стоит вопрос нехватки педагогических кадров. Два года назад у нас появился новый член педагогического коллектива, по специальности «учитель начальных классов» </w:t>
      </w:r>
      <w:proofErr w:type="spellStart"/>
      <w:r w:rsidRPr="00E5318C">
        <w:rPr>
          <w:rFonts w:ascii="Times New Roman" w:hAnsi="Times New Roman" w:cs="Times New Roman"/>
          <w:sz w:val="28"/>
          <w:szCs w:val="28"/>
        </w:rPr>
        <w:t>Цымбалова</w:t>
      </w:r>
      <w:proofErr w:type="spellEnd"/>
      <w:r w:rsidRPr="00E5318C">
        <w:rPr>
          <w:rFonts w:ascii="Times New Roman" w:hAnsi="Times New Roman" w:cs="Times New Roman"/>
          <w:sz w:val="28"/>
          <w:szCs w:val="28"/>
        </w:rPr>
        <w:t xml:space="preserve"> Е.В., которая желала вернуться в стены школы и  готова была учиться. Она прошла переподготовку по программе «Биология: теория и методика преподавания в образовательной организации». Я учитель биологии и химии </w:t>
      </w:r>
      <w:r w:rsidRPr="00E5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являюсь ее </w:t>
      </w:r>
      <w:r w:rsidRPr="00D15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наставником</w:t>
      </w:r>
      <w:r w:rsidRPr="00E5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сотрудничестве н</w:t>
      </w:r>
      <w:r w:rsidRPr="00E5318C">
        <w:rPr>
          <w:rFonts w:ascii="Times New Roman" w:hAnsi="Times New Roman" w:cs="Times New Roman"/>
          <w:sz w:val="28"/>
          <w:szCs w:val="28"/>
        </w:rPr>
        <w:t xml:space="preserve">ами разработана </w:t>
      </w:r>
      <w:proofErr w:type="spellStart"/>
      <w:r w:rsidRPr="00E5318C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E5318C">
        <w:rPr>
          <w:rFonts w:ascii="Times New Roman" w:hAnsi="Times New Roman" w:cs="Times New Roman"/>
          <w:sz w:val="28"/>
          <w:szCs w:val="28"/>
        </w:rPr>
        <w:t xml:space="preserve"> технология на пути к успеху. М</w:t>
      </w:r>
      <w:r w:rsidR="008A5A69" w:rsidRPr="00E5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обе имеем образование психолога, мы вместе решили использовать </w:t>
      </w:r>
      <w:proofErr w:type="spellStart"/>
      <w:r w:rsidR="008A5A69" w:rsidRPr="00E5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коучинг</w:t>
      </w:r>
      <w:proofErr w:type="spellEnd"/>
      <w:r w:rsidR="008A5A69" w:rsidRPr="00E5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методику, так как она близка нам обеим.</w:t>
      </w:r>
      <w:r w:rsidR="00C24A0D" w:rsidRPr="00E5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8A5A69" w:rsidRPr="00E5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Девизом нашей работы являются слова: </w:t>
      </w:r>
      <w:r w:rsidR="008A5A69" w:rsidRPr="00E5318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Творить, пробовать, искать и развиваться!</w:t>
      </w:r>
      <w:r w:rsidR="00207BC6" w:rsidRPr="00E5318C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</w:t>
      </w:r>
    </w:p>
    <w:p w:rsidR="008A5A69" w:rsidRPr="00E5318C" w:rsidRDefault="00207BC6" w:rsidP="00C24A0D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</w:t>
      </w:r>
      <w:r w:rsidRPr="00E53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молодому специалисту в профессиональном становлении, тесное вовлечение молодого специалиста в трудовой процесс и общественную жизнь, повышение профессиональной компетенции начинающего педагога. </w:t>
      </w:r>
    </w:p>
    <w:p w:rsidR="00AF620B" w:rsidRPr="00E5318C" w:rsidRDefault="00207BC6" w:rsidP="00207BC6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18C">
        <w:rPr>
          <w:rFonts w:ascii="Times New Roman" w:hAnsi="Times New Roman" w:cs="Times New Roman"/>
          <w:sz w:val="28"/>
          <w:szCs w:val="28"/>
        </w:rPr>
        <w:t>Коучин</w:t>
      </w:r>
      <w:proofErr w:type="gramStart"/>
      <w:r w:rsidRPr="00E5318C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E5318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5318C">
        <w:rPr>
          <w:rFonts w:ascii="Times New Roman" w:hAnsi="Times New Roman" w:cs="Times New Roman"/>
          <w:sz w:val="28"/>
          <w:szCs w:val="28"/>
        </w:rPr>
        <w:t xml:space="preserve"> методика созданная на стыке психологии, менеджмента, философии, аналитики и логики используемая для повышения эффективности и раскрытия потенциала человека для решения его личных и деловых задач. </w:t>
      </w:r>
      <w:r w:rsidR="003F1FD8" w:rsidRPr="00E5318C">
        <w:rPr>
          <w:rFonts w:ascii="Times New Roman" w:hAnsi="Times New Roman" w:cs="Times New Roman"/>
          <w:sz w:val="28"/>
          <w:szCs w:val="28"/>
        </w:rPr>
        <w:t xml:space="preserve">В отличие от наставничества </w:t>
      </w:r>
      <w:proofErr w:type="spellStart"/>
      <w:r w:rsidR="003F1FD8" w:rsidRPr="00E5318C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="003F1FD8" w:rsidRPr="00E5318C">
        <w:rPr>
          <w:rFonts w:ascii="Times New Roman" w:hAnsi="Times New Roman" w:cs="Times New Roman"/>
          <w:sz w:val="28"/>
          <w:szCs w:val="28"/>
        </w:rPr>
        <w:t xml:space="preserve"> направлен не столько на непосредственное обучение, сколько на то, чтобы максимально полно раскрыть потенциал нового сотрудника и добиться от него максимальной отдачи в работе</w:t>
      </w:r>
      <w:r w:rsidRPr="00E531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1FD8" w:rsidRPr="00E5318C">
        <w:rPr>
          <w:rFonts w:ascii="Times New Roman" w:hAnsi="Times New Roman" w:cs="Times New Roman"/>
          <w:sz w:val="28"/>
          <w:szCs w:val="28"/>
        </w:rPr>
        <w:t>Коуч</w:t>
      </w:r>
      <w:proofErr w:type="spellEnd"/>
      <w:r w:rsidR="003F1FD8" w:rsidRPr="00E5318C">
        <w:rPr>
          <w:rFonts w:ascii="Times New Roman" w:hAnsi="Times New Roman" w:cs="Times New Roman"/>
          <w:sz w:val="28"/>
          <w:szCs w:val="28"/>
        </w:rPr>
        <w:t xml:space="preserve"> или менеджер, владеющий навыками </w:t>
      </w:r>
      <w:proofErr w:type="spellStart"/>
      <w:r w:rsidR="003F1FD8" w:rsidRPr="00E5318C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="003F1FD8" w:rsidRPr="00E5318C">
        <w:rPr>
          <w:rFonts w:ascii="Times New Roman" w:hAnsi="Times New Roman" w:cs="Times New Roman"/>
          <w:sz w:val="28"/>
          <w:szCs w:val="28"/>
        </w:rPr>
        <w:t>, не столько дает указания и инструктирует, сколько задает вопросы. Так называемые эффективные вопросы, задаваемые по определенной схеме, позволяют новичку по новому посмотреть на свою работу и возможности.</w:t>
      </w:r>
    </w:p>
    <w:p w:rsidR="00207BC6" w:rsidRPr="00E5318C" w:rsidRDefault="003F1FD8" w:rsidP="00207B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18C">
        <w:rPr>
          <w:rFonts w:ascii="Times New Roman" w:hAnsi="Times New Roman" w:cs="Times New Roman"/>
          <w:sz w:val="28"/>
          <w:szCs w:val="28"/>
        </w:rPr>
        <w:t xml:space="preserve">Плюс этого метода в том, что он экономит довольно много времени в отличие от постоянных указаний и инструкций. </w:t>
      </w:r>
    </w:p>
    <w:p w:rsidR="00AF620B" w:rsidRPr="00E5318C" w:rsidRDefault="00E5318C" w:rsidP="00207BC6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5318C">
        <w:rPr>
          <w:rFonts w:ascii="Times New Roman" w:hAnsi="Times New Roman" w:cs="Times New Roman"/>
          <w:sz w:val="28"/>
          <w:szCs w:val="28"/>
        </w:rPr>
        <w:t xml:space="preserve">Нами </w:t>
      </w:r>
      <w:r w:rsidR="00207BC6" w:rsidRPr="00E5318C">
        <w:rPr>
          <w:rFonts w:ascii="Times New Roman" w:hAnsi="Times New Roman" w:cs="Times New Roman"/>
          <w:sz w:val="28"/>
          <w:szCs w:val="28"/>
        </w:rPr>
        <w:t xml:space="preserve">были изучены следующие </w:t>
      </w:r>
      <w:proofErr w:type="spellStart"/>
      <w:r w:rsidR="00207BC6" w:rsidRPr="00E5318C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="00207BC6" w:rsidRPr="00E5318C">
        <w:rPr>
          <w:rFonts w:ascii="Times New Roman" w:hAnsi="Times New Roman" w:cs="Times New Roman"/>
          <w:sz w:val="28"/>
          <w:szCs w:val="28"/>
        </w:rPr>
        <w:t xml:space="preserve"> технологии:</w:t>
      </w:r>
    </w:p>
    <w:p w:rsidR="00AF620B" w:rsidRPr="00E5318C" w:rsidRDefault="003F1FD8" w:rsidP="00207BC6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18C">
        <w:rPr>
          <w:rFonts w:ascii="Times New Roman" w:hAnsi="Times New Roman" w:cs="Times New Roman"/>
          <w:sz w:val="28"/>
          <w:szCs w:val="28"/>
        </w:rPr>
        <w:lastRenderedPageBreak/>
        <w:t xml:space="preserve">Беседа </w:t>
      </w:r>
      <w:proofErr w:type="gramStart"/>
      <w:r w:rsidRPr="00E5318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5318C">
        <w:rPr>
          <w:rFonts w:ascii="Times New Roman" w:hAnsi="Times New Roman" w:cs="Times New Roman"/>
          <w:sz w:val="28"/>
          <w:szCs w:val="28"/>
        </w:rPr>
        <w:t xml:space="preserve"> средством открытых и «сильных» вопросов. Лестница вопросов по логическим уровням и лестница (пирамида, спираль) достижений. Тоны голоса.</w:t>
      </w:r>
    </w:p>
    <w:p w:rsidR="00AF620B" w:rsidRPr="00E5318C" w:rsidRDefault="003F1FD8" w:rsidP="00207BC6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18C">
        <w:rPr>
          <w:rFonts w:ascii="Times New Roman" w:hAnsi="Times New Roman" w:cs="Times New Roman"/>
          <w:sz w:val="28"/>
          <w:szCs w:val="28"/>
        </w:rPr>
        <w:t>Метод глубинного слушания.</w:t>
      </w:r>
    </w:p>
    <w:p w:rsidR="00AF620B" w:rsidRPr="00E5318C" w:rsidRDefault="003F1FD8" w:rsidP="00207BC6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18C">
        <w:rPr>
          <w:rFonts w:ascii="Times New Roman" w:hAnsi="Times New Roman" w:cs="Times New Roman"/>
          <w:sz w:val="28"/>
          <w:szCs w:val="28"/>
        </w:rPr>
        <w:t xml:space="preserve">Индивидуальные и групповые </w:t>
      </w:r>
      <w:proofErr w:type="spellStart"/>
      <w:r w:rsidRPr="00E5318C">
        <w:rPr>
          <w:rFonts w:ascii="Times New Roman" w:hAnsi="Times New Roman" w:cs="Times New Roman"/>
          <w:sz w:val="28"/>
          <w:szCs w:val="28"/>
        </w:rPr>
        <w:t>коуч</w:t>
      </w:r>
      <w:proofErr w:type="spellEnd"/>
      <w:r w:rsidRPr="00E5318C">
        <w:rPr>
          <w:rFonts w:ascii="Times New Roman" w:hAnsi="Times New Roman" w:cs="Times New Roman"/>
          <w:sz w:val="28"/>
          <w:szCs w:val="28"/>
        </w:rPr>
        <w:t xml:space="preserve"> – сессии. Партнерское сотрудничество</w:t>
      </w:r>
    </w:p>
    <w:p w:rsidR="00AF620B" w:rsidRPr="00E5318C" w:rsidRDefault="003F1FD8" w:rsidP="00207BC6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18C">
        <w:rPr>
          <w:rFonts w:ascii="Times New Roman" w:hAnsi="Times New Roman" w:cs="Times New Roman"/>
          <w:sz w:val="28"/>
          <w:szCs w:val="28"/>
        </w:rPr>
        <w:t>Колесо жизненного баланса.</w:t>
      </w:r>
    </w:p>
    <w:p w:rsidR="00AF620B" w:rsidRPr="00E5318C" w:rsidRDefault="003F1FD8" w:rsidP="00207BC6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18C">
        <w:rPr>
          <w:rFonts w:ascii="Times New Roman" w:hAnsi="Times New Roman" w:cs="Times New Roman"/>
          <w:sz w:val="28"/>
          <w:szCs w:val="28"/>
        </w:rPr>
        <w:t>Шкалирование</w:t>
      </w:r>
      <w:proofErr w:type="spellEnd"/>
      <w:r w:rsidRPr="00E53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20B" w:rsidRPr="00E5318C" w:rsidRDefault="003F1FD8" w:rsidP="00207BC6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18C">
        <w:rPr>
          <w:rFonts w:ascii="Times New Roman" w:hAnsi="Times New Roman" w:cs="Times New Roman"/>
          <w:sz w:val="28"/>
          <w:szCs w:val="28"/>
        </w:rPr>
        <w:t xml:space="preserve">Линии времени. Метод планирования </w:t>
      </w:r>
      <w:proofErr w:type="spellStart"/>
      <w:r w:rsidRPr="00E5318C">
        <w:rPr>
          <w:rFonts w:ascii="Times New Roman" w:hAnsi="Times New Roman" w:cs="Times New Roman"/>
          <w:sz w:val="28"/>
          <w:szCs w:val="28"/>
        </w:rPr>
        <w:t>Гантта</w:t>
      </w:r>
      <w:proofErr w:type="spellEnd"/>
      <w:r w:rsidRPr="00E5318C">
        <w:rPr>
          <w:rFonts w:ascii="Times New Roman" w:hAnsi="Times New Roman" w:cs="Times New Roman"/>
          <w:sz w:val="28"/>
          <w:szCs w:val="28"/>
        </w:rPr>
        <w:t>.</w:t>
      </w:r>
    </w:p>
    <w:p w:rsidR="00207BC6" w:rsidRPr="00E5318C" w:rsidRDefault="003F1FD8" w:rsidP="00207BC6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18C">
        <w:rPr>
          <w:rFonts w:ascii="Times New Roman" w:hAnsi="Times New Roman" w:cs="Times New Roman"/>
          <w:sz w:val="28"/>
          <w:szCs w:val="28"/>
        </w:rPr>
        <w:t>Стратегия творчества У. Диснея.</w:t>
      </w:r>
    </w:p>
    <w:p w:rsidR="00207BC6" w:rsidRPr="00E5318C" w:rsidRDefault="00207BC6" w:rsidP="00207BC6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18C">
        <w:rPr>
          <w:rFonts w:ascii="Times New Roman" w:hAnsi="Times New Roman" w:cs="Times New Roman"/>
          <w:sz w:val="28"/>
          <w:szCs w:val="28"/>
        </w:rPr>
        <w:t>Мозговой штурм</w:t>
      </w:r>
      <w:r w:rsidRPr="00E5318C">
        <w:rPr>
          <w:rFonts w:ascii="Times New Roman" w:hAnsi="Times New Roman" w:cs="Times New Roman"/>
          <w:sz w:val="28"/>
          <w:szCs w:val="28"/>
          <w:lang w:val="en-US"/>
        </w:rPr>
        <w:t xml:space="preserve"> WORLD CAFÉ</w:t>
      </w:r>
    </w:p>
    <w:p w:rsidR="008A5A69" w:rsidRPr="00E5318C" w:rsidRDefault="00E5318C" w:rsidP="00C24A0D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E5318C">
        <w:rPr>
          <w:rFonts w:ascii="Times New Roman" w:hAnsi="Times New Roman" w:cs="Times New Roman"/>
          <w:sz w:val="28"/>
          <w:szCs w:val="28"/>
        </w:rPr>
        <w:t xml:space="preserve">Наиболее близка нам оказалась </w:t>
      </w:r>
      <w:r w:rsidR="008A5A69" w:rsidRPr="00E5318C">
        <w:rPr>
          <w:rFonts w:ascii="Times New Roman" w:hAnsi="Times New Roman" w:cs="Times New Roman"/>
          <w:sz w:val="28"/>
          <w:szCs w:val="28"/>
        </w:rPr>
        <w:t>Стратегия творчества У. Диснея.</w:t>
      </w:r>
      <w:r w:rsidR="00C24A0D" w:rsidRPr="00E5318C">
        <w:rPr>
          <w:rFonts w:ascii="Times New Roman" w:hAnsi="Times New Roman" w:cs="Times New Roman"/>
          <w:sz w:val="28"/>
          <w:szCs w:val="28"/>
        </w:rPr>
        <w:t xml:space="preserve"> 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Основополагающим принципом является выделение четырёх позиций мышления - «Мечтатель», «Наблюдатель», «Реалист» и «Критик». </w:t>
      </w:r>
      <w:r w:rsidR="00C24A0D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позиции представляют собой единый механизм, целью которого является разработка наилучшего способа реализации любого проекта.</w:t>
      </w:r>
      <w:r w:rsidR="00C24A0D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Всего можно </w:t>
      </w:r>
      <w:r w:rsidR="008A5A69" w:rsidRPr="00E531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несколько шагов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стратегии творчества Уолта Диснея.</w:t>
      </w:r>
      <w:r w:rsidR="00C24A0D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4267F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Входя 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в позицию 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«Мечтатель»</w:t>
      </w:r>
      <w:r w:rsidR="0024267F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,  п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редставляем в своём воображении самую лучшую, идеальную возможность реализации нашего проекта. Представляем самый лучший образ самих себя, а также то, как мы реализуем наш проект. Наибольших результатов можно достичь посредством </w:t>
      </w:r>
      <w:hyperlink r:id="rId5" w:tgtFrame="_blank" w:history="1">
        <w:r w:rsidR="008A5A69" w:rsidRPr="00E5318C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визуализации</w:t>
        </w:r>
      </w:hyperlink>
      <w:r w:rsidR="008A5A69" w:rsidRPr="00E531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когда всё, что мы воображаем, представляется в форме красочного цветного кино. На этом этапе мы </w:t>
      </w:r>
      <w:r w:rsidR="00C24A0D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ставим перед собой цель, ф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ормулируем задачи</w:t>
      </w:r>
      <w:r w:rsidR="00C24A0D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, дальше работаем над с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оставление</w:t>
      </w:r>
      <w:r w:rsidR="00C24A0D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м совместного плана. Отмечаем наиболее важные направления работы: </w:t>
      </w:r>
    </w:p>
    <w:p w:rsidR="008A5A69" w:rsidRPr="00E5318C" w:rsidRDefault="00C24A0D" w:rsidP="00C24A0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с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облюдение д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исциплины на каждом этапе урока;</w:t>
      </w:r>
    </w:p>
    <w:p w:rsidR="008A5A69" w:rsidRPr="00E5318C" w:rsidRDefault="00C24A0D" w:rsidP="00C24A0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с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оставление урока по ФГОС второго поколения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;</w:t>
      </w:r>
    </w:p>
    <w:p w:rsidR="008A5A69" w:rsidRPr="00E5318C" w:rsidRDefault="00C24A0D" w:rsidP="00C24A0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в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овлечение каждого учащегося в процесс познавательной деятельност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и;</w:t>
      </w:r>
    </w:p>
    <w:p w:rsidR="008A5A69" w:rsidRPr="00E5318C" w:rsidRDefault="00C24A0D" w:rsidP="00C24A0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р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азработка  методики по подготовке к ОГЭ  и  ВПР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;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A5A69" w:rsidRPr="00E5318C" w:rsidRDefault="00C24A0D" w:rsidP="00C24A0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в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ыявление одаренных дете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й;</w:t>
      </w:r>
    </w:p>
    <w:p w:rsidR="008A5A69" w:rsidRPr="00E5318C" w:rsidRDefault="00C24A0D" w:rsidP="00C24A0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рганизация работы детей в </w:t>
      </w:r>
      <w:proofErr w:type="spellStart"/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разноуровневой</w:t>
      </w:r>
      <w:proofErr w:type="spellEnd"/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группе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.</w:t>
      </w:r>
    </w:p>
    <w:p w:rsidR="008A5A69" w:rsidRPr="00E5318C" w:rsidRDefault="008A5A69" w:rsidP="008A5A69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Оцениваем результативность</w:t>
      </w:r>
      <w:r w:rsidR="007127FE" w:rsidRPr="00E531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работы педагога и </w:t>
      </w:r>
      <w:proofErr w:type="gramStart"/>
      <w:r w:rsidR="007127FE" w:rsidRPr="00E531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="007127FE" w:rsidRPr="00E531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C24A0D" w:rsidRPr="00E531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 каждому направлению</w:t>
      </w:r>
    </w:p>
    <w:p w:rsidR="008A5A69" w:rsidRPr="00E5318C" w:rsidRDefault="003367A5" w:rsidP="0024267F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П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озици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я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«Наблюдатель».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Здесь нашей задачей является налаживание эффективного взаимодействия всех позиций и осуществление корректной связи между ними. Необходимо оценить продуктивность работы «Мечтателя», дать соответствующие рекомендации и после этого мысленно </w:t>
      </w:r>
      <w:r w:rsidR="008A5A69" w:rsidRPr="00E531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 </w:t>
      </w:r>
      <w:hyperlink r:id="rId6" w:tgtFrame="_blank" w:history="1">
        <w:r w:rsidR="008A5A69" w:rsidRPr="00E5318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репрезентацию</w:t>
        </w:r>
      </w:hyperlink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плана реализации проекта от «Мечтателя» к 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«реалисту».</w:t>
      </w:r>
      <w:r w:rsidR="00C24A0D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Взаимопосещение</w:t>
      </w:r>
      <w:proofErr w:type="spellEnd"/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уроков, на которых мы оцениваем продуктивность, вовлеченность и результативность каждого этапа  урока.</w:t>
      </w:r>
      <w:r w:rsidR="00C24A0D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Р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азбирае</w:t>
      </w:r>
      <w:r w:rsidR="00C24A0D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тся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каж</w:t>
      </w:r>
      <w:r w:rsidR="0024267F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дый этап урока  с детальной корректировкой, я как наставник, обращаю внимание на р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абот</w:t>
      </w:r>
      <w:r w:rsidR="0024267F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у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="0024267F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информационными и , дидактическими ресурсами, знакомлю  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с сайтами по подготовке учащихся к ГИА</w:t>
      </w:r>
      <w:r w:rsidR="0024267F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, </w:t>
      </w:r>
      <w:r w:rsidR="0024267F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рекомендую</w:t>
      </w:r>
      <w:proofErr w:type="gramStart"/>
      <w:r w:rsidR="0024267F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ешу ЕГЭ и </w:t>
      </w:r>
      <w:proofErr w:type="spellStart"/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фипи</w:t>
      </w:r>
      <w:proofErr w:type="spellEnd"/>
      <w:r w:rsidR="0024267F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РЭШ</w:t>
      </w:r>
    </w:p>
    <w:p w:rsidR="008A5A69" w:rsidRPr="00E5318C" w:rsidRDefault="008A5A69" w:rsidP="0024267F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8C">
        <w:rPr>
          <w:rFonts w:ascii="Times New Roman" w:hAnsi="Times New Roman" w:cs="Times New Roman"/>
          <w:color w:val="000000"/>
          <w:sz w:val="28"/>
          <w:szCs w:val="28"/>
        </w:rPr>
        <w:t xml:space="preserve">Мы </w:t>
      </w:r>
      <w:r w:rsidR="0024267F" w:rsidRPr="00E5318C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используем </w:t>
      </w:r>
      <w:r w:rsidRPr="00E5318C">
        <w:rPr>
          <w:rFonts w:ascii="Times New Roman" w:hAnsi="Times New Roman" w:cs="Times New Roman"/>
          <w:color w:val="000000"/>
          <w:sz w:val="28"/>
          <w:szCs w:val="28"/>
        </w:rPr>
        <w:t>условные символы для удобного запоминания материала</w:t>
      </w:r>
      <w:r w:rsidR="0024267F" w:rsidRPr="00E5318C">
        <w:rPr>
          <w:rFonts w:ascii="Times New Roman" w:hAnsi="Times New Roman" w:cs="Times New Roman"/>
          <w:color w:val="000000"/>
          <w:sz w:val="28"/>
          <w:szCs w:val="28"/>
        </w:rPr>
        <w:t>,  с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оздаем опорные конспекты по разным разделам биологии</w:t>
      </w:r>
      <w:r w:rsidR="0024267F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E531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Оформленный своими руками конспект, позволяет учащимся усвоить лучше материал по биологии, используя несколько видов памяти: образную, словесно- логическую, двигательную.</w:t>
      </w:r>
    </w:p>
    <w:p w:rsidR="008A5A69" w:rsidRPr="00E5318C" w:rsidRDefault="00472A7E" w:rsidP="003367A5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П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озицию «Реалист».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Берём на себя роль человека дела, который получает огромное удовольствие от деятельности. Рассматриваем план реализации проекта и отбираем из него только то, за что мы стопроцентно сможем поручиться. Нужно подумать о том, при помощи каких реальных </w:t>
      </w:r>
      <w:proofErr w:type="gramStart"/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действий</w:t>
      </w:r>
      <w:proofErr w:type="gramEnd"/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возможно реализовать проект.</w:t>
      </w:r>
      <w:r w:rsidR="003367A5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На каждом уроке мы создаем индивидуальные листы опорных конспектов, в которых кратко отражена тема урока.</w:t>
      </w:r>
    </w:p>
    <w:p w:rsidR="008A5A69" w:rsidRPr="00E5318C" w:rsidRDefault="00472A7E" w:rsidP="003367A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П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озицию </w:t>
      </w:r>
      <w:r w:rsidR="008A5A69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«Наблюдатель».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Проводим оценку продуктивности работы «Реалиста», делаем выводы и, если это необходимо, вносим корректировки и дополнения. После этого передаём обработанную идею от «Реалиста» к «Критику».</w:t>
      </w:r>
      <w:r w:rsidR="003367A5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конце раздела провожу контрольную работу, так как она является э</w:t>
      </w:r>
      <w:r w:rsidR="008A5A69" w:rsidRPr="00E531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ффективным методом контроля усвоения учебного материала. </w:t>
      </w:r>
    </w:p>
    <w:p w:rsidR="008A5A69" w:rsidRPr="00E5318C" w:rsidRDefault="008A5A69" w:rsidP="00472A7E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Входим в позицию 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«Критик».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 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Настраиваемся позитивно. На этом этапе требуется проанализировать наш план, спрогнозировать возможные препятствия и ошибки и предупредить их. Сделать это нужно ещё до реализации плана. Очень важно также сформулировать для «Мечтателя» необходимые вопросы и задачи, подумав о возможных проблемах. Что может произойти в процессе реализации? Может ли наш проект как-то и на что-то отрицательно повлиять? Требующиеся задачи по доработке плана мы указываем именно в позитивной форме.</w:t>
      </w:r>
      <w:r w:rsidR="00472A7E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лучше структурировать материал, так как для ребят материал по биологии очень объемный и возникают трудности с запоминанием, необходимо уделитьвнимание дисциплине на уроке, так как это порядок, но не ради самого порядка, а ради создания условий для плодотворного учебного труда.</w:t>
      </w:r>
    </w:p>
    <w:p w:rsidR="008A5A69" w:rsidRDefault="008A5A69" w:rsidP="00E5318C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Входим в позицию 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«Наблюдатель».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Оцениваем продуктивность работы «Критика». При необходимости, дополняем её. </w:t>
      </w:r>
      <w:proofErr w:type="gramStart"/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Далее передаём информацию, обработанную «Реалистом» и «Критиком» «Мечтателю» на последующую доработку.</w:t>
      </w:r>
      <w:proofErr w:type="gramEnd"/>
      <w:r w:rsidR="00472A7E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этом этапе мы проводим самоанализ уроков и внеурочной 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деятельности, 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в позици</w:t>
      </w:r>
      <w:r w:rsidR="00472A7E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и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«Мечтатель»</w:t>
      </w:r>
      <w:r w:rsidR="00472A7E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, п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роводим анализ информации, полученной на предыдущем этапе, и уже на основе его создаём модифицированный и обновлённый образ нашего проекта. Проект теперь должен выглядеть более чётко, и приоб</w:t>
      </w:r>
      <w:r w:rsidR="00472A7E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рести более осязаемые очертания;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в позици</w:t>
      </w:r>
      <w:r w:rsidR="00472A7E"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и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«Реалист»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и затем в 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позици</w:t>
      </w:r>
      <w:r w:rsidR="00472A7E" w:rsidRPr="00E5318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и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«Критик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и оцениваем полученные результаты на данном этапе</w:t>
      </w:r>
      <w:r w:rsidR="00472A7E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Pr="00E5318C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Входить поочерёдно во все позиции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требуется до тех пор, пока разработанным планом реализации не будут окончательно удовлетворены все «участники».</w:t>
      </w:r>
      <w:r w:rsid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данной стадии у нас есть полная «картина» плана реализации нашего проекта и всех действий, необходимых для достижения  требуемого результата. </w:t>
      </w:r>
    </w:p>
    <w:p w:rsidR="003F1FD8" w:rsidRDefault="003F1FD8" w:rsidP="003F1FD8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качественного осуществления обязанностей наставника и успешной профессиональной адаптации начинающего учителя был разработан ряд мероприятий, который включает:</w:t>
      </w:r>
    </w:p>
    <w:p w:rsidR="003F1FD8" w:rsidRDefault="003F1FD8" w:rsidP="003F1FD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составление плана работы наставника с молодым специалистом на учебный год;</w:t>
      </w:r>
    </w:p>
    <w:p w:rsidR="003F1FD8" w:rsidRDefault="003F1FD8" w:rsidP="003F1FD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подборка комплекта диагностических материалов для выявления профессиональных затруднений молодого специалиста; </w:t>
      </w:r>
    </w:p>
    <w:p w:rsidR="003F1FD8" w:rsidRDefault="003F1FD8" w:rsidP="003F1FD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разработка методических рекомендаций для организации работы; </w:t>
      </w:r>
    </w:p>
    <w:p w:rsidR="003F1FD8" w:rsidRDefault="003F1FD8" w:rsidP="003F1FD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осуществление мониторинга всего периода профессиональной адаптации педагога и разработка рекомендаций по дальнейшей работе; </w:t>
      </w:r>
    </w:p>
    <w:p w:rsidR="003F1FD8" w:rsidRDefault="003F1FD8" w:rsidP="003F1FD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анализ результатов работы и обзор опыта работы по наставничеству</w:t>
      </w:r>
    </w:p>
    <w:p w:rsidR="00472A7E" w:rsidRPr="00E5318C" w:rsidRDefault="00472A7E" w:rsidP="00472A7E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222"/>
          <w:sz w:val="28"/>
          <w:szCs w:val="28"/>
        </w:rPr>
      </w:pPr>
      <w:r w:rsidRPr="00E5318C">
        <w:rPr>
          <w:sz w:val="28"/>
          <w:szCs w:val="28"/>
          <w:shd w:val="clear" w:color="auto" w:fill="FFFFFF"/>
        </w:rPr>
        <w:t>Наш тандем  входит в сообщество учителей гимназии  «Рекордное образование», девизом которого являются слова «Дорога всюду – даже к звездам, берет начало здесь у нас…»  М</w:t>
      </w:r>
      <w:r w:rsidRPr="00E5318C">
        <w:rPr>
          <w:color w:val="222222"/>
          <w:sz w:val="28"/>
          <w:szCs w:val="28"/>
        </w:rPr>
        <w:t>ы совместно</w:t>
      </w:r>
      <w:r w:rsidR="00E5318C" w:rsidRPr="00E5318C">
        <w:rPr>
          <w:color w:val="222222"/>
          <w:sz w:val="28"/>
          <w:szCs w:val="28"/>
        </w:rPr>
        <w:t>,</w:t>
      </w:r>
      <w:r w:rsidRPr="00E5318C">
        <w:rPr>
          <w:color w:val="222222"/>
          <w:sz w:val="28"/>
          <w:szCs w:val="28"/>
        </w:rPr>
        <w:t xml:space="preserve"> как предметники химии и биологии</w:t>
      </w:r>
      <w:r w:rsidR="00E5318C">
        <w:rPr>
          <w:color w:val="222222"/>
          <w:sz w:val="28"/>
          <w:szCs w:val="28"/>
        </w:rPr>
        <w:t xml:space="preserve"> мы</w:t>
      </w:r>
      <w:r w:rsidRPr="00E5318C">
        <w:rPr>
          <w:color w:val="222222"/>
          <w:sz w:val="28"/>
          <w:szCs w:val="28"/>
        </w:rPr>
        <w:t xml:space="preserve"> формируем  банк одаренных детей, используя методику анкетирования Дж. </w:t>
      </w:r>
      <w:proofErr w:type="spellStart"/>
      <w:r w:rsidRPr="00E5318C">
        <w:rPr>
          <w:color w:val="222222"/>
          <w:sz w:val="28"/>
          <w:szCs w:val="28"/>
        </w:rPr>
        <w:t>Холланда</w:t>
      </w:r>
      <w:proofErr w:type="spellEnd"/>
      <w:r w:rsidRPr="00E5318C">
        <w:rPr>
          <w:color w:val="222222"/>
          <w:sz w:val="28"/>
          <w:szCs w:val="28"/>
        </w:rPr>
        <w:t>.</w:t>
      </w:r>
      <w:r w:rsidRPr="00E5318C">
        <w:rPr>
          <w:sz w:val="28"/>
          <w:szCs w:val="28"/>
          <w:shd w:val="clear" w:color="auto" w:fill="FFFFFF"/>
        </w:rPr>
        <w:t xml:space="preserve">  В рамках сотрудничества осуществляет две модели наставничества.</w:t>
      </w:r>
      <w:r w:rsidRPr="00E5318C">
        <w:rPr>
          <w:color w:val="000000"/>
          <w:sz w:val="28"/>
          <w:szCs w:val="28"/>
        </w:rPr>
        <w:t xml:space="preserve"> Первая модель наставничества взаимодействие «Учитель – учитель» и </w:t>
      </w:r>
      <w:r w:rsidRPr="00E5318C">
        <w:rPr>
          <w:sz w:val="28"/>
          <w:szCs w:val="28"/>
        </w:rPr>
        <w:t xml:space="preserve">вторая модель наставничества взаимодействие «учитель – одаренный ученик». Для достижения результатов нами разработаны индивидуальные образовательные маршруты, планы мероприятий для работы с группой. Результатом нашей деятельности стало увеличение количества участников Всероссийской олимпиады </w:t>
      </w:r>
      <w:proofErr w:type="gramStart"/>
      <w:r w:rsidRPr="00E5318C">
        <w:rPr>
          <w:sz w:val="28"/>
          <w:szCs w:val="28"/>
        </w:rPr>
        <w:t>школьников</w:t>
      </w:r>
      <w:proofErr w:type="gramEnd"/>
      <w:r w:rsidRPr="00E5318C">
        <w:rPr>
          <w:sz w:val="28"/>
          <w:szCs w:val="28"/>
        </w:rPr>
        <w:t xml:space="preserve"> как на школьном уровне, так и на муниципальном призеры по экологии. Кроме участия в олимпиадном движении увеличилось количество учащихся  в научно-практической конференции. В марте 2023 года  приняли участие 9 ребят из гимназии, 5 из них стали победителями и призерами. </w:t>
      </w:r>
      <w:r w:rsidRPr="00E5318C">
        <w:rPr>
          <w:color w:val="222222"/>
          <w:sz w:val="28"/>
          <w:szCs w:val="28"/>
        </w:rPr>
        <w:t>Мы совместно разработали программу по экологии «Природный калейдоскоп» для 8 классов.</w:t>
      </w:r>
    </w:p>
    <w:p w:rsidR="00472A7E" w:rsidRPr="00E5318C" w:rsidRDefault="00472A7E" w:rsidP="00E5318C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5318C">
        <w:rPr>
          <w:sz w:val="28"/>
          <w:szCs w:val="28"/>
        </w:rPr>
        <w:lastRenderedPageBreak/>
        <w:t xml:space="preserve">Еще одно направление, которое мы выбрали для себя – «Ученик – ученик», в рамках этого разработана программа «На одной волне». Проблема, над которой мы решили поработать, типичная для каждой школы. В каждой школе есть </w:t>
      </w:r>
      <w:proofErr w:type="gramStart"/>
      <w:r w:rsidRPr="00E5318C">
        <w:rPr>
          <w:sz w:val="28"/>
          <w:szCs w:val="28"/>
        </w:rPr>
        <w:t>слабоуспевающие</w:t>
      </w:r>
      <w:proofErr w:type="gramEnd"/>
      <w:r w:rsidRPr="00E5318C">
        <w:rPr>
          <w:sz w:val="28"/>
          <w:szCs w:val="28"/>
        </w:rPr>
        <w:t xml:space="preserve"> и </w:t>
      </w:r>
      <w:proofErr w:type="spellStart"/>
      <w:r w:rsidRPr="00E5318C">
        <w:rPr>
          <w:sz w:val="28"/>
          <w:szCs w:val="28"/>
        </w:rPr>
        <w:t>слабомотивированные</w:t>
      </w:r>
      <w:proofErr w:type="spellEnd"/>
      <w:r w:rsidRPr="00E5318C">
        <w:rPr>
          <w:sz w:val="28"/>
          <w:szCs w:val="28"/>
        </w:rPr>
        <w:t xml:space="preserve"> обучающиеся. 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  <w:proofErr w:type="gramStart"/>
      <w:r w:rsidRPr="00E5318C">
        <w:rPr>
          <w:sz w:val="28"/>
          <w:szCs w:val="28"/>
        </w:rPr>
        <w:t xml:space="preserve">Среди основных задач взаимодействия наставника с наставляемым - помощь в реализации лидерского потенциала, улучшении образовательных, творческих или спортивных результатов, развитие гибких навыков и </w:t>
      </w:r>
      <w:proofErr w:type="spellStart"/>
      <w:r w:rsidRPr="00E5318C">
        <w:rPr>
          <w:sz w:val="28"/>
          <w:szCs w:val="28"/>
        </w:rPr>
        <w:t>метакомпетенций</w:t>
      </w:r>
      <w:proofErr w:type="spellEnd"/>
      <w:r w:rsidRPr="00E5318C">
        <w:rPr>
          <w:sz w:val="28"/>
          <w:szCs w:val="28"/>
        </w:rPr>
        <w:t>, оказание помощи в адаптации к новым условиям среды, создание комфортных условий и коммуникаций внутри образовательной организации.</w:t>
      </w:r>
      <w:proofErr w:type="gramEnd"/>
      <w:r w:rsidRPr="00E5318C">
        <w:rPr>
          <w:sz w:val="28"/>
          <w:szCs w:val="28"/>
        </w:rPr>
        <w:t xml:space="preserve"> Взаимодействие наставника и наставляемого ведется в режиме внеурочной деятельности. Это и "классные часы", организация совместных конкурсов и проектных работ, участие в конкурсах и олимпиадах, </w:t>
      </w:r>
      <w:proofErr w:type="spellStart"/>
      <w:r w:rsidRPr="00E5318C">
        <w:rPr>
          <w:sz w:val="28"/>
          <w:szCs w:val="28"/>
        </w:rPr>
        <w:t>волонтерство</w:t>
      </w:r>
      <w:proofErr w:type="spellEnd"/>
      <w:r w:rsidRPr="00E5318C">
        <w:rPr>
          <w:sz w:val="28"/>
          <w:szCs w:val="28"/>
        </w:rPr>
        <w:t xml:space="preserve">. </w:t>
      </w:r>
      <w:proofErr w:type="gramStart"/>
      <w:r w:rsidRPr="00E5318C">
        <w:rPr>
          <w:sz w:val="28"/>
          <w:szCs w:val="28"/>
        </w:rPr>
        <w:t>Взаимодействие «сильный ученик – слабый ученик» помогает слабому восполнить пробелы при помощи и поддержки своего наставляемого «сильного ученика», что приводит к росту успеваемости.</w:t>
      </w:r>
      <w:proofErr w:type="gramEnd"/>
    </w:p>
    <w:p w:rsidR="00472A7E" w:rsidRPr="00E5318C" w:rsidRDefault="00472A7E" w:rsidP="00E5318C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222"/>
          <w:sz w:val="28"/>
          <w:szCs w:val="28"/>
        </w:rPr>
      </w:pPr>
      <w:r w:rsidRPr="00E5318C">
        <w:rPr>
          <w:sz w:val="28"/>
          <w:szCs w:val="28"/>
        </w:rPr>
        <w:t xml:space="preserve">Взаимодействие "равный - </w:t>
      </w:r>
      <w:proofErr w:type="gramStart"/>
      <w:r w:rsidRPr="00E5318C">
        <w:rPr>
          <w:sz w:val="28"/>
          <w:szCs w:val="28"/>
        </w:rPr>
        <w:t>равному</w:t>
      </w:r>
      <w:proofErr w:type="gramEnd"/>
      <w:r w:rsidRPr="00E5318C">
        <w:rPr>
          <w:sz w:val="28"/>
          <w:szCs w:val="28"/>
        </w:rPr>
        <w:t xml:space="preserve">", в процессе которого происходит обмен навыками, например, когда наставник обладает критическим мышлением, а наставляемый - </w:t>
      </w:r>
      <w:proofErr w:type="spellStart"/>
      <w:r w:rsidRPr="00E5318C">
        <w:rPr>
          <w:sz w:val="28"/>
          <w:szCs w:val="28"/>
        </w:rPr>
        <w:t>креативным</w:t>
      </w:r>
      <w:proofErr w:type="spellEnd"/>
      <w:r w:rsidRPr="00E5318C">
        <w:rPr>
          <w:sz w:val="28"/>
          <w:szCs w:val="28"/>
        </w:rPr>
        <w:t xml:space="preserve">; взаимная поддержка, совместная работа над проектом. У нас </w:t>
      </w:r>
      <w:proofErr w:type="gramStart"/>
      <w:r w:rsidRPr="00E5318C">
        <w:rPr>
          <w:sz w:val="28"/>
          <w:szCs w:val="28"/>
        </w:rPr>
        <w:t>обучающийся</w:t>
      </w:r>
      <w:proofErr w:type="gramEnd"/>
      <w:r w:rsidRPr="00E5318C">
        <w:rPr>
          <w:sz w:val="28"/>
          <w:szCs w:val="28"/>
        </w:rPr>
        <w:t xml:space="preserve"> 10 класса  является наставниками для обучающихся 8 класса</w:t>
      </w:r>
    </w:p>
    <w:p w:rsidR="00103E5D" w:rsidRPr="00E5318C" w:rsidRDefault="00E5318C" w:rsidP="00E5318C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Стратегию творчества Уолта Диснея можно использовать в разных направлениях, как в наставничестве, так и на уроках.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Креативная</w:t>
      </w:r>
      <w:proofErr w:type="spellEnd"/>
      <w:r w:rsidR="008A5A69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стратегия Уолта Диснея является очень эффективной на практике. </w:t>
      </w: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03E5D"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Важно знать, что пользуются ей не только мультипликаторы, кинорежиссёры и сценаристы, но и люди, чья жизнь и деятельность связаны с совершенно другими вещами, например, бизнесмены, предприниматели, люди искусства и мы решили использовать данную стратегию.  </w:t>
      </w:r>
    </w:p>
    <w:p w:rsidR="00103E5D" w:rsidRPr="00E5318C" w:rsidRDefault="00103E5D" w:rsidP="00E5318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Хотелось бы закончить выступление  словами Уолта Диснея</w:t>
      </w:r>
      <w:r w:rsidR="00E531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«</w:t>
      </w:r>
      <w:r w:rsidRPr="00E5318C">
        <w:rPr>
          <w:rFonts w:ascii="Times New Roman" w:hAnsi="Times New Roman" w:cs="Times New Roman"/>
          <w:iCs/>
          <w:sz w:val="28"/>
          <w:szCs w:val="28"/>
        </w:rPr>
        <w:t xml:space="preserve">Все наши мечты могут стать реальностью, если у нас хватит смелости следовать им </w:t>
      </w:r>
      <w:r w:rsidR="00E5318C">
        <w:rPr>
          <w:rFonts w:ascii="Times New Roman" w:hAnsi="Times New Roman" w:cs="Times New Roman"/>
          <w:iCs/>
          <w:sz w:val="28"/>
          <w:szCs w:val="28"/>
        </w:rPr>
        <w:t>до конца!»</w:t>
      </w:r>
    </w:p>
    <w:p w:rsidR="00103E5D" w:rsidRPr="00E5318C" w:rsidRDefault="00103E5D" w:rsidP="00103E5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E5D" w:rsidRPr="00E5318C" w:rsidRDefault="00103E5D" w:rsidP="008A5A6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3E5D" w:rsidRPr="00E5318C" w:rsidSect="00174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630"/>
    <w:multiLevelType w:val="hybridMultilevel"/>
    <w:tmpl w:val="15CEF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64ABB"/>
    <w:multiLevelType w:val="hybridMultilevel"/>
    <w:tmpl w:val="560EE23C"/>
    <w:lvl w:ilvl="0" w:tplc="A5DC7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C8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F4B5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5A4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00A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38B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6F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046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BA5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BBF1BEF"/>
    <w:multiLevelType w:val="hybridMultilevel"/>
    <w:tmpl w:val="CE5630F8"/>
    <w:lvl w:ilvl="0" w:tplc="DF960C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2EA6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303E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A0BD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6487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746C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B8BE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98CC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4479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079"/>
    <w:rsid w:val="00077079"/>
    <w:rsid w:val="00103E5D"/>
    <w:rsid w:val="00174DF7"/>
    <w:rsid w:val="00207BC6"/>
    <w:rsid w:val="0024267F"/>
    <w:rsid w:val="002445D5"/>
    <w:rsid w:val="003367A5"/>
    <w:rsid w:val="003F1FD8"/>
    <w:rsid w:val="00472A7E"/>
    <w:rsid w:val="005B66F1"/>
    <w:rsid w:val="007127FE"/>
    <w:rsid w:val="008A5A69"/>
    <w:rsid w:val="00AF620B"/>
    <w:rsid w:val="00C24A0D"/>
    <w:rsid w:val="00D15150"/>
    <w:rsid w:val="00E50EAB"/>
    <w:rsid w:val="00E5318C"/>
    <w:rsid w:val="00F16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5A69"/>
    <w:rPr>
      <w:color w:val="0000FF"/>
      <w:u w:val="single"/>
    </w:rPr>
  </w:style>
  <w:style w:type="paragraph" w:styleId="a4">
    <w:name w:val="No Spacing"/>
    <w:uiPriority w:val="1"/>
    <w:qFormat/>
    <w:rsid w:val="008A5A6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1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5A69"/>
    <w:rPr>
      <w:color w:val="0000FF"/>
      <w:u w:val="single"/>
    </w:rPr>
  </w:style>
  <w:style w:type="paragraph" w:styleId="a4">
    <w:name w:val="No Spacing"/>
    <w:uiPriority w:val="1"/>
    <w:qFormat/>
    <w:rsid w:val="008A5A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1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26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2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153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258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83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60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78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729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47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brain.ru/nlp/reprezentacija.php?ici_source=ba&amp;ici_medium=link" TargetMode="External"/><Relationship Id="rId5" Type="http://schemas.openxmlformats.org/officeDocument/2006/relationships/hyperlink" Target="https://4brain.ru/blog/%D0%B2%D0%B8%D0%B7%D1%83%D0%B0%D0%BB%D0%B8%D0%B7%D0%B0%D1%86%D0%B8%D1%8F-%D0%BC%D0%B5%D1%87%D1%82%D1%8B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Nemo</dc:creator>
  <cp:keywords/>
  <dc:description/>
  <cp:lastModifiedBy>user</cp:lastModifiedBy>
  <cp:revision>6</cp:revision>
  <dcterms:created xsi:type="dcterms:W3CDTF">2023-10-26T18:14:00Z</dcterms:created>
  <dcterms:modified xsi:type="dcterms:W3CDTF">2024-04-23T14:47:00Z</dcterms:modified>
</cp:coreProperties>
</file>